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3B" w:rsidRPr="00B20FE9" w:rsidRDefault="00953BC9" w:rsidP="00B20FE9">
      <w:pPr>
        <w:spacing w:line="418" w:lineRule="exact"/>
        <w:jc w:val="center"/>
        <w:rPr>
          <w:rFonts w:ascii="Microsoft JhengHei" w:eastAsia="Microsoft JhengHei"/>
          <w:b/>
          <w:sz w:val="24"/>
        </w:rPr>
      </w:pPr>
      <w:r w:rsidRPr="00B20FE9">
        <w:rPr>
          <w:rFonts w:ascii="Microsoft JhengHei" w:eastAsia="Microsoft JhengHei" w:hint="eastAsia"/>
          <w:b/>
          <w:sz w:val="24"/>
        </w:rPr>
        <w:t>HL-</w:t>
      </w:r>
      <w:r w:rsidR="00824673">
        <w:rPr>
          <w:rFonts w:ascii="Microsoft JhengHei" w:eastAsia="Microsoft JhengHei" w:hint="eastAsia"/>
          <w:b/>
          <w:sz w:val="24"/>
        </w:rPr>
        <w:t>K18</w:t>
      </w:r>
      <w:r w:rsidR="00824673" w:rsidRPr="00B20FE9">
        <w:rPr>
          <w:rFonts w:ascii="Microsoft JhengHei" w:eastAsia="Microsoft JhengHei" w:hint="eastAsia"/>
          <w:b/>
          <w:sz w:val="24"/>
        </w:rPr>
        <w:t xml:space="preserve"> 开发板使用</w:t>
      </w:r>
      <w:r w:rsidR="00AC333B" w:rsidRPr="00B20FE9">
        <w:rPr>
          <w:rFonts w:ascii="Microsoft JhengHei" w:eastAsia="Microsoft JhengHei" w:hint="eastAsia"/>
          <w:b/>
          <w:sz w:val="24"/>
        </w:rPr>
        <w:t>新唐MCU</w:t>
      </w:r>
      <w:bookmarkStart w:id="0" w:name="_GoBack"/>
      <w:bookmarkEnd w:id="0"/>
    </w:p>
    <w:p w:rsidR="00B20FE9" w:rsidRDefault="00B20FE9" w:rsidP="00B20FE9">
      <w:pPr>
        <w:pStyle w:val="a3"/>
        <w:spacing w:before="11"/>
        <w:ind w:left="480"/>
        <w:rPr>
          <w:rFonts w:ascii="Microsoft JhengHei"/>
          <w:b/>
          <w:sz w:val="10"/>
        </w:rPr>
      </w:pPr>
    </w:p>
    <w:p w:rsidR="00AC333B" w:rsidRDefault="00AC333B" w:rsidP="00AC333B">
      <w:pPr>
        <w:pStyle w:val="a4"/>
        <w:numPr>
          <w:ilvl w:val="0"/>
          <w:numId w:val="3"/>
        </w:numPr>
        <w:spacing w:before="21" w:line="206" w:lineRule="auto"/>
        <w:rPr>
          <w:sz w:val="24"/>
          <w:lang w:eastAsia="zh-CN"/>
        </w:rPr>
      </w:pPr>
      <w:r w:rsidRPr="00AC333B">
        <w:rPr>
          <w:rFonts w:hint="eastAsia"/>
          <w:sz w:val="24"/>
          <w:lang w:eastAsia="zh-CN"/>
        </w:rPr>
        <w:t>拔除HL-K18学习板上IC锁紧座两侧的所有短路帽</w:t>
      </w:r>
      <w:r>
        <w:rPr>
          <w:rFonts w:hint="eastAsia"/>
          <w:sz w:val="24"/>
          <w:lang w:eastAsia="zh-CN"/>
        </w:rPr>
        <w:t>（下图红框内）</w:t>
      </w:r>
      <w:r w:rsidRPr="00AC333B">
        <w:rPr>
          <w:rFonts w:hint="eastAsia"/>
          <w:sz w:val="24"/>
          <w:lang w:eastAsia="zh-CN"/>
        </w:rPr>
        <w:t>，使IC锁紧座断开与外设电路的连接</w:t>
      </w:r>
      <w:r>
        <w:rPr>
          <w:rFonts w:hint="eastAsia"/>
          <w:sz w:val="24"/>
          <w:lang w:eastAsia="zh-CN"/>
        </w:rPr>
        <w:t>。</w:t>
      </w:r>
    </w:p>
    <w:p w:rsidR="00AC333B" w:rsidRDefault="00AC333B" w:rsidP="00B20FE9">
      <w:pPr>
        <w:pStyle w:val="a4"/>
        <w:spacing w:before="21" w:line="206" w:lineRule="auto"/>
        <w:ind w:left="480" w:firstLine="0"/>
        <w:rPr>
          <w:sz w:val="24"/>
          <w:lang w:eastAsia="zh-CN"/>
        </w:rPr>
      </w:pPr>
      <w:r>
        <w:rPr>
          <w:noProof/>
          <w:sz w:val="24"/>
          <w:lang w:eastAsia="zh-CN"/>
        </w:rPr>
        <w:drawing>
          <wp:inline distT="0" distB="0" distL="0" distR="0">
            <wp:extent cx="5505450" cy="3317112"/>
            <wp:effectExtent l="0" t="0" r="0" b="0"/>
            <wp:docPr id="2" name="图片 2" descr="C:\Users\ADMINI~1\AppData\Local\Temp\15634458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344581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5A" w:rsidRDefault="00AC333B" w:rsidP="00AC333B">
      <w:pPr>
        <w:pStyle w:val="a4"/>
        <w:numPr>
          <w:ilvl w:val="0"/>
          <w:numId w:val="3"/>
        </w:numPr>
        <w:spacing w:before="21" w:line="206" w:lineRule="auto"/>
        <w:rPr>
          <w:sz w:val="24"/>
        </w:rPr>
      </w:pPr>
      <w:r>
        <w:rPr>
          <w:rFonts w:hint="eastAsia"/>
          <w:sz w:val="24"/>
          <w:lang w:eastAsia="zh-CN"/>
        </w:rPr>
        <w:t>把ML51核心板</w:t>
      </w:r>
      <w:r w:rsidR="001F421D">
        <w:rPr>
          <w:rFonts w:hint="eastAsia"/>
          <w:sz w:val="24"/>
          <w:lang w:eastAsia="zh-CN"/>
        </w:rPr>
        <w:t>（或者M031核心板）插到HL-K18学习板上</w:t>
      </w:r>
      <w:r w:rsidRPr="00AC333B">
        <w:rPr>
          <w:rFonts w:hint="eastAsia"/>
          <w:sz w:val="24"/>
          <w:lang w:eastAsia="zh-CN"/>
        </w:rPr>
        <w:t>。</w:t>
      </w:r>
    </w:p>
    <w:p w:rsidR="001F421D" w:rsidRDefault="001F421D" w:rsidP="001F421D">
      <w:pPr>
        <w:pStyle w:val="a4"/>
        <w:spacing w:before="21" w:line="206" w:lineRule="auto"/>
        <w:ind w:left="480" w:firstLine="0"/>
        <w:rPr>
          <w:sz w:val="24"/>
        </w:rPr>
      </w:pPr>
      <w:r>
        <w:rPr>
          <w:rFonts w:hint="eastAsia"/>
          <w:sz w:val="24"/>
          <w:lang w:eastAsia="zh-CN"/>
        </w:rPr>
        <w:t>注意，下图红框圈出的3排针与ML51核心板（或者M031核心板）底面的3个单排座一一相连。</w:t>
      </w:r>
    </w:p>
    <w:p w:rsidR="001F421D" w:rsidRDefault="001F421D" w:rsidP="001F421D">
      <w:pPr>
        <w:pStyle w:val="a4"/>
        <w:spacing w:before="21" w:line="206" w:lineRule="auto"/>
        <w:ind w:left="480" w:firstLine="0"/>
        <w:rPr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86400" cy="37699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1D" w:rsidRDefault="00177D85" w:rsidP="00AC333B">
      <w:pPr>
        <w:pStyle w:val="a4"/>
        <w:numPr>
          <w:ilvl w:val="0"/>
          <w:numId w:val="3"/>
        </w:numPr>
        <w:spacing w:before="21" w:line="206" w:lineRule="auto"/>
        <w:rPr>
          <w:sz w:val="24"/>
        </w:rPr>
      </w:pPr>
      <w:r>
        <w:rPr>
          <w:rFonts w:hint="eastAsia"/>
          <w:sz w:val="24"/>
          <w:lang w:eastAsia="zh-CN"/>
        </w:rPr>
        <w:lastRenderedPageBreak/>
        <w:t>连接好后的图示</w:t>
      </w:r>
    </w:p>
    <w:p w:rsidR="00177D85" w:rsidRPr="00AC333B" w:rsidRDefault="00177D85" w:rsidP="00177D85">
      <w:pPr>
        <w:pStyle w:val="a4"/>
        <w:spacing w:before="21" w:line="206" w:lineRule="auto"/>
        <w:ind w:left="480" w:firstLine="0"/>
        <w:rPr>
          <w:sz w:val="24"/>
        </w:rPr>
      </w:pPr>
      <w:r>
        <w:rPr>
          <w:noProof/>
          <w:lang w:eastAsia="zh-CN"/>
        </w:rPr>
        <w:drawing>
          <wp:inline distT="0" distB="0" distL="0" distR="0">
            <wp:extent cx="4762500" cy="2305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5A" w:rsidRDefault="00811F5A" w:rsidP="00AC333B">
      <w:pPr>
        <w:spacing w:line="242" w:lineRule="auto"/>
        <w:ind w:leftChars="200" w:left="440"/>
        <w:jc w:val="both"/>
        <w:rPr>
          <w:lang w:eastAsia="zh-CN"/>
        </w:rPr>
      </w:pPr>
    </w:p>
    <w:p w:rsidR="00177D85" w:rsidRDefault="00177D85" w:rsidP="00AC333B">
      <w:pPr>
        <w:spacing w:line="242" w:lineRule="auto"/>
        <w:ind w:leftChars="200" w:left="440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86400" cy="37477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E9" w:rsidRDefault="00B20FE9" w:rsidP="00B20FE9">
      <w:pPr>
        <w:pStyle w:val="a3"/>
        <w:spacing w:before="9"/>
        <w:ind w:left="0"/>
        <w:rPr>
          <w:sz w:val="25"/>
        </w:rPr>
      </w:pPr>
    </w:p>
    <w:p w:rsidR="00B20FE9" w:rsidRDefault="00B20FE9" w:rsidP="00B20FE9">
      <w:pPr>
        <w:pStyle w:val="a3"/>
        <w:spacing w:before="9"/>
        <w:ind w:left="0"/>
        <w:rPr>
          <w:sz w:val="25"/>
        </w:rPr>
      </w:pPr>
    </w:p>
    <w:p w:rsidR="00B20FE9" w:rsidRDefault="00B20FE9" w:rsidP="00B20FE9">
      <w:pPr>
        <w:pStyle w:val="a3"/>
        <w:spacing w:before="9"/>
        <w:ind w:left="0"/>
        <w:rPr>
          <w:sz w:val="25"/>
        </w:rPr>
      </w:pPr>
    </w:p>
    <w:p w:rsidR="00B20FE9" w:rsidRDefault="00B20FE9" w:rsidP="00B20FE9">
      <w:pPr>
        <w:spacing w:line="242" w:lineRule="auto"/>
        <w:ind w:leftChars="200" w:left="440"/>
        <w:jc w:val="center"/>
        <w:rPr>
          <w:lang w:eastAsia="zh-CN"/>
        </w:rPr>
      </w:pPr>
      <w:r w:rsidRPr="00B20FE9">
        <w:rPr>
          <w:rFonts w:hint="eastAsia"/>
          <w:lang w:eastAsia="zh-CN"/>
        </w:rPr>
        <w:drawing>
          <wp:inline distT="0" distB="0" distL="0" distR="0">
            <wp:extent cx="5010850" cy="1019317"/>
            <wp:effectExtent l="19050" t="0" r="0" b="0"/>
            <wp:docPr id="3" name="图片 39" descr="好神奇科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好神奇科技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FE9" w:rsidSect="00953BC9">
      <w:headerReference w:type="default" r:id="rId13"/>
      <w:footerReference w:type="default" r:id="rId14"/>
      <w:pgSz w:w="11910" w:h="16840"/>
      <w:pgMar w:top="1380" w:right="1560" w:bottom="1260" w:left="1680" w:header="868" w:footer="1069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C71" w:rsidRDefault="009E3C71" w:rsidP="00811F5A">
      <w:r>
        <w:separator/>
      </w:r>
    </w:p>
  </w:endnote>
  <w:endnote w:type="continuationSeparator" w:id="0">
    <w:p w:rsidR="009E3C71" w:rsidRDefault="009E3C71" w:rsidP="00811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NewRoman,Bold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E9" w:rsidRDefault="00B20FE9">
    <w:pPr>
      <w:pStyle w:val="a7"/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205.45pt;margin-top:783.25pt;width:177.7pt;height:14pt;z-index:-251654144;mso-position-horizontal-relative:page;mso-position-vertical-relative:page" filled="f" stroked="f">
          <v:textbox style="mso-next-textbox:#_x0000_s4098" inset="0,0,0,0">
            <w:txbxContent>
              <w:p w:rsidR="00B20FE9" w:rsidRDefault="00B20FE9" w:rsidP="00B27438">
                <w:pPr>
                  <w:spacing w:line="280" w:lineRule="exact"/>
                  <w:ind w:left="20"/>
                  <w:jc w:val="center"/>
                  <w:rPr>
                    <w:sz w:val="24"/>
                  </w:rPr>
                </w:pPr>
                <w:r>
                  <w:rPr>
                    <w:rFonts w:ascii="Microsoft JhengHei" w:eastAsiaTheme="minorEastAsia" w:hint="eastAsia"/>
                    <w:b/>
                    <w:sz w:val="18"/>
                    <w:lang w:eastAsia="zh-CN"/>
                  </w:rPr>
                  <w:t>好神奇科技：</w:t>
                </w:r>
                <w:hyperlink r:id="rId1">
                  <w:r>
                    <w:rPr>
                      <w:color w:val="0000FF"/>
                      <w:sz w:val="24"/>
                      <w:u w:val="single" w:color="0000FF"/>
                    </w:rPr>
                    <w:t>www.hoturnkey.com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C71" w:rsidRDefault="009E3C71" w:rsidP="00811F5A">
      <w:r>
        <w:separator/>
      </w:r>
    </w:p>
  </w:footnote>
  <w:footnote w:type="continuationSeparator" w:id="0">
    <w:p w:rsidR="009E3C71" w:rsidRDefault="009E3C71" w:rsidP="00811F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E9" w:rsidRDefault="00B20FE9">
    <w:pPr>
      <w:pStyle w:val="a6"/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108.45pt;margin-top:42.75pt;width:380.05pt;height:13.6pt;z-index:-251656192;mso-position-horizontal-relative:page;mso-position-vertical-relative:page" filled="f" stroked="f">
          <v:textbox style="mso-next-textbox:#_x0000_s4097" inset="0,0,0,0">
            <w:txbxContent>
              <w:p w:rsidR="00B20FE9" w:rsidRPr="0061214F" w:rsidRDefault="00B20FE9" w:rsidP="0061214F">
                <w:pPr>
                  <w:jc w:val="center"/>
                </w:pPr>
                <w:r w:rsidRPr="0061214F">
                  <w:rPr>
                    <w:rFonts w:ascii="新宋体" w:eastAsia="新宋体" w:hAnsiTheme="minorHAnsi" w:cs="新宋体" w:hint="eastAsia"/>
                    <w:b/>
                    <w:sz w:val="23"/>
                    <w:szCs w:val="23"/>
                  </w:rPr>
                  <w:t>好神奇科技</w:t>
                </w:r>
                <w:r w:rsidRPr="0061214F">
                  <w:rPr>
                    <w:rFonts w:ascii="新宋体" w:eastAsia="新宋体" w:hAnsiTheme="minorHAnsi" w:cs="新宋体"/>
                    <w:b/>
                    <w:sz w:val="23"/>
                    <w:szCs w:val="23"/>
                  </w:rPr>
                  <w:t xml:space="preserve"> HO</w:t>
                </w:r>
                <w:r w:rsidRPr="0061214F">
                  <w:rPr>
                    <w:rFonts w:ascii="新宋体" w:eastAsia="新宋体" w:hAnsiTheme="minorHAnsi" w:cs="新宋体"/>
                    <w:b/>
                    <w:color w:val="EB0000"/>
                    <w:sz w:val="23"/>
                    <w:szCs w:val="23"/>
                  </w:rPr>
                  <w:t>TURNKEY</w:t>
                </w:r>
                <w:r w:rsidRPr="00B27438">
                  <w:rPr>
                    <w:rFonts w:ascii="新宋体" w:eastAsia="新宋体" w:hAnsiTheme="minorHAnsi" w:cs="新宋体"/>
                    <w:b/>
                    <w:sz w:val="23"/>
                    <w:szCs w:val="23"/>
                  </w:rPr>
                  <w:t xml:space="preserve"> </w:t>
                </w:r>
                <w:r w:rsidRPr="00B27438">
                  <w:rPr>
                    <w:rFonts w:ascii="TimesNewRoman,Bold" w:eastAsia="TimesNewRoman,Bold" w:hAnsiTheme="minorHAnsi" w:cs="TimesNewRoman,Bold" w:hint="eastAsia"/>
                    <w:b/>
                    <w:bCs/>
                    <w:sz w:val="23"/>
                    <w:szCs w:val="23"/>
                  </w:rPr>
                  <w:t>——</w:t>
                </w:r>
                <w:r w:rsidRPr="00B27438">
                  <w:rPr>
                    <w:rFonts w:ascii="TimesNewRoman,Bold" w:eastAsia="TimesNewRoman,Bold" w:hAnsiTheme="minorHAnsi" w:cs="TimesNewRoman,Bold"/>
                    <w:b/>
                    <w:bCs/>
                    <w:sz w:val="23"/>
                    <w:szCs w:val="23"/>
                  </w:rPr>
                  <w:t xml:space="preserve"> </w:t>
                </w:r>
                <w:r w:rsidRPr="00B27438">
                  <w:rPr>
                    <w:rFonts w:ascii="新宋体" w:eastAsia="新宋体" w:hAnsiTheme="minorHAnsi" w:cs="新宋体" w:hint="eastAsia"/>
                    <w:b/>
                    <w:sz w:val="23"/>
                    <w:szCs w:val="23"/>
                  </w:rPr>
                  <w:t>嵌入式单片机应用解决方案推广专家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85B08"/>
    <w:multiLevelType w:val="multilevel"/>
    <w:tmpl w:val="AB9CF068"/>
    <w:lvl w:ilvl="0">
      <w:start w:val="2"/>
      <w:numFmt w:val="decimal"/>
      <w:lvlText w:val="%1"/>
      <w:lvlJc w:val="left"/>
      <w:pPr>
        <w:ind w:left="1080" w:hanging="9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960"/>
      </w:pPr>
      <w:rPr>
        <w:rFonts w:ascii="宋体" w:eastAsia="宋体" w:hAnsi="宋体" w:cs="宋体" w:hint="default"/>
        <w:spacing w:val="-6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481" w:hanging="241"/>
      </w:pPr>
      <w:rPr>
        <w:rFonts w:hint="default"/>
        <w:w w:val="100"/>
      </w:rPr>
    </w:lvl>
    <w:lvl w:ilvl="4">
      <w:numFmt w:val="bullet"/>
      <w:lvlText w:val="•"/>
      <w:lvlJc w:val="left"/>
      <w:pPr>
        <w:ind w:left="3608" w:hanging="241"/>
      </w:pPr>
      <w:rPr>
        <w:rFonts w:hint="default"/>
      </w:rPr>
    </w:lvl>
    <w:lvl w:ilvl="5">
      <w:numFmt w:val="bullet"/>
      <w:lvlText w:val="•"/>
      <w:lvlJc w:val="left"/>
      <w:pPr>
        <w:ind w:left="4451" w:hanging="241"/>
      </w:pPr>
      <w:rPr>
        <w:rFonts w:hint="default"/>
      </w:rPr>
    </w:lvl>
    <w:lvl w:ilvl="6">
      <w:numFmt w:val="bullet"/>
      <w:lvlText w:val="•"/>
      <w:lvlJc w:val="left"/>
      <w:pPr>
        <w:ind w:left="5294" w:hanging="241"/>
      </w:pPr>
      <w:rPr>
        <w:rFonts w:hint="default"/>
      </w:rPr>
    </w:lvl>
    <w:lvl w:ilvl="7">
      <w:numFmt w:val="bullet"/>
      <w:lvlText w:val="•"/>
      <w:lvlJc w:val="left"/>
      <w:pPr>
        <w:ind w:left="6137" w:hanging="241"/>
      </w:pPr>
      <w:rPr>
        <w:rFonts w:hint="default"/>
      </w:rPr>
    </w:lvl>
    <w:lvl w:ilvl="8">
      <w:numFmt w:val="bullet"/>
      <w:lvlText w:val="•"/>
      <w:lvlJc w:val="left"/>
      <w:pPr>
        <w:ind w:left="6980" w:hanging="241"/>
      </w:pPr>
      <w:rPr>
        <w:rFonts w:hint="default"/>
      </w:rPr>
    </w:lvl>
  </w:abstractNum>
  <w:abstractNum w:abstractNumId="1">
    <w:nsid w:val="4CBC140F"/>
    <w:multiLevelType w:val="hybridMultilevel"/>
    <w:tmpl w:val="66E4D5F8"/>
    <w:lvl w:ilvl="0" w:tplc="AD121CE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4658EB"/>
    <w:multiLevelType w:val="multilevel"/>
    <w:tmpl w:val="8082771A"/>
    <w:lvl w:ilvl="0">
      <w:start w:val="1"/>
      <w:numFmt w:val="decimal"/>
      <w:lvlText w:val="%1"/>
      <w:lvlJc w:val="left"/>
      <w:pPr>
        <w:ind w:left="72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600"/>
      </w:pPr>
      <w:rPr>
        <w:rFonts w:ascii="宋体" w:eastAsia="宋体" w:hAnsi="宋体" w:cs="宋体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309" w:hanging="600"/>
      </w:pPr>
      <w:rPr>
        <w:rFonts w:hint="default"/>
      </w:rPr>
    </w:lvl>
    <w:lvl w:ilvl="3">
      <w:numFmt w:val="bullet"/>
      <w:lvlText w:val="•"/>
      <w:lvlJc w:val="left"/>
      <w:pPr>
        <w:ind w:left="3103" w:hanging="600"/>
      </w:pPr>
      <w:rPr>
        <w:rFonts w:hint="default"/>
      </w:rPr>
    </w:lvl>
    <w:lvl w:ilvl="4">
      <w:numFmt w:val="bullet"/>
      <w:lvlText w:val="•"/>
      <w:lvlJc w:val="left"/>
      <w:pPr>
        <w:ind w:left="3898" w:hanging="600"/>
      </w:pPr>
      <w:rPr>
        <w:rFonts w:hint="default"/>
      </w:rPr>
    </w:lvl>
    <w:lvl w:ilvl="5">
      <w:numFmt w:val="bullet"/>
      <w:lvlText w:val="•"/>
      <w:lvlJc w:val="left"/>
      <w:pPr>
        <w:ind w:left="4693" w:hanging="600"/>
      </w:pPr>
      <w:rPr>
        <w:rFonts w:hint="default"/>
      </w:rPr>
    </w:lvl>
    <w:lvl w:ilvl="6">
      <w:numFmt w:val="bullet"/>
      <w:lvlText w:val="•"/>
      <w:lvlJc w:val="left"/>
      <w:pPr>
        <w:ind w:left="5487" w:hanging="600"/>
      </w:pPr>
      <w:rPr>
        <w:rFonts w:hint="default"/>
      </w:rPr>
    </w:lvl>
    <w:lvl w:ilvl="7">
      <w:numFmt w:val="bullet"/>
      <w:lvlText w:val="•"/>
      <w:lvlJc w:val="left"/>
      <w:pPr>
        <w:ind w:left="6282" w:hanging="600"/>
      </w:pPr>
      <w:rPr>
        <w:rFonts w:hint="default"/>
      </w:rPr>
    </w:lvl>
    <w:lvl w:ilvl="8">
      <w:numFmt w:val="bullet"/>
      <w:lvlText w:val="•"/>
      <w:lvlJc w:val="left"/>
      <w:pPr>
        <w:ind w:left="7076" w:hanging="6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811F5A"/>
    <w:rsid w:val="00100983"/>
    <w:rsid w:val="00177D85"/>
    <w:rsid w:val="00183302"/>
    <w:rsid w:val="001F421D"/>
    <w:rsid w:val="00391FAD"/>
    <w:rsid w:val="00414AB5"/>
    <w:rsid w:val="00811F5A"/>
    <w:rsid w:val="00824673"/>
    <w:rsid w:val="00953BC9"/>
    <w:rsid w:val="009E3C71"/>
    <w:rsid w:val="00AC333B"/>
    <w:rsid w:val="00B20FE9"/>
    <w:rsid w:val="00C31DB3"/>
    <w:rsid w:val="00EF0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1F5A"/>
    <w:rPr>
      <w:rFonts w:ascii="宋体" w:eastAsia="宋体" w:hAnsi="宋体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1F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1F5A"/>
    <w:pPr>
      <w:ind w:left="120"/>
    </w:pPr>
    <w:rPr>
      <w:sz w:val="24"/>
      <w:szCs w:val="24"/>
    </w:rPr>
  </w:style>
  <w:style w:type="paragraph" w:customStyle="1" w:styleId="11">
    <w:name w:val="标题 11"/>
    <w:basedOn w:val="a"/>
    <w:uiPriority w:val="1"/>
    <w:qFormat/>
    <w:rsid w:val="00811F5A"/>
    <w:pPr>
      <w:ind w:left="120" w:right="201"/>
      <w:jc w:val="both"/>
      <w:outlineLvl w:val="1"/>
    </w:pPr>
    <w:rPr>
      <w:rFonts w:ascii="Microsoft JhengHei" w:eastAsia="Microsoft JhengHei" w:hAnsi="Microsoft JhengHei" w:cs="Microsoft JhengHei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11F5A"/>
    <w:pPr>
      <w:spacing w:before="4"/>
      <w:ind w:left="481" w:hanging="241"/>
    </w:pPr>
  </w:style>
  <w:style w:type="paragraph" w:customStyle="1" w:styleId="TableParagraph">
    <w:name w:val="Table Paragraph"/>
    <w:basedOn w:val="a"/>
    <w:uiPriority w:val="1"/>
    <w:qFormat/>
    <w:rsid w:val="00811F5A"/>
  </w:style>
  <w:style w:type="paragraph" w:styleId="a5">
    <w:name w:val="Balloon Text"/>
    <w:basedOn w:val="a"/>
    <w:link w:val="Char"/>
    <w:uiPriority w:val="99"/>
    <w:semiHidden/>
    <w:unhideWhenUsed/>
    <w:rsid w:val="00414AB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14AB5"/>
    <w:rPr>
      <w:rFonts w:ascii="宋体" w:eastAsia="宋体" w:hAnsi="宋体" w:cs="宋体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EF0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EF005E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EF00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EF005E"/>
    <w:rPr>
      <w:rFonts w:ascii="宋体" w:eastAsia="宋体" w:hAnsi="宋体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turnke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D08D958-A9EE-43EC-87F5-E01B16470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</Words>
  <Characters>146</Characters>
  <Application>Microsoft Office Word</Application>
  <DocSecurity>0</DocSecurity>
  <Lines>1</Lines>
  <Paragraphs>1</Paragraphs>
  <ScaleCrop>false</ScaleCrop>
  <Company>MS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K18开发板使用51单片机芯片教程</dc:title>
  <dc:creator>HLMCU</dc:creator>
  <cp:lastModifiedBy>黄·Ｖ</cp:lastModifiedBy>
  <cp:revision>5</cp:revision>
  <dcterms:created xsi:type="dcterms:W3CDTF">2019-07-18T10:07:00Z</dcterms:created>
  <dcterms:modified xsi:type="dcterms:W3CDTF">2019-07-19T03:00:00Z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2011-08-06T00:00:00Z</vt:filetime>
  </property>
  <property fmtid="{D5CDD505-2E9C-101B-9397-08002B2CF9AE}" pid="3" name="Creator">
    <vt:lpwstr>WPS Office 个人版</vt:lpwstr>
  </property>
  <property fmtid="{D5CDD505-2E9C-101B-9397-08002B2CF9AE}" pid="4" name="LastSaved">
    <vt:filetime>2011-08-06T00:00:00Z</vt:filetime>
  </property>
</Properties>
</file>